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16" w:rsidRDefault="008D7E16" w:rsidP="008D7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и объем практических занятий по дисциплине:</w:t>
      </w:r>
    </w:p>
    <w:p w:rsidR="008D7E16" w:rsidRDefault="008D7E16" w:rsidP="008D7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0C9D" w:rsidRPr="006E0C9D">
        <w:rPr>
          <w:rFonts w:ascii="Times New Roman" w:eastAsia="Calibri" w:hAnsi="Times New Roman" w:cs="Times New Roman"/>
          <w:sz w:val="24"/>
          <w:szCs w:val="24"/>
        </w:rPr>
        <w:t>Травматология, ортопедия, военно-полевая хирургия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7E16" w:rsidRDefault="008D7E16" w:rsidP="008D7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(специальность Медико-профилактическое дело) 4 курс 8 семестр</w:t>
      </w:r>
    </w:p>
    <w:tbl>
      <w:tblPr>
        <w:tblpPr w:leftFromText="180" w:rightFromText="180" w:vertAnchor="text" w:horzAnchor="margin" w:tblpY="641"/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0"/>
        <w:gridCol w:w="7093"/>
        <w:gridCol w:w="1418"/>
      </w:tblGrid>
      <w:tr w:rsidR="008D7E16" w:rsidRPr="007B07BE" w:rsidTr="008D7E16">
        <w:trPr>
          <w:trHeight w:val="489"/>
        </w:trPr>
        <w:tc>
          <w:tcPr>
            <w:tcW w:w="450" w:type="dxa"/>
          </w:tcPr>
          <w:p w:rsidR="008D7E16" w:rsidRPr="007B07BE" w:rsidRDefault="008D7E16" w:rsidP="008D7E1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</w:tc>
        <w:tc>
          <w:tcPr>
            <w:tcW w:w="7093" w:type="dxa"/>
          </w:tcPr>
          <w:p w:rsidR="008D7E16" w:rsidRPr="007B07BE" w:rsidRDefault="008D7E16" w:rsidP="008D7E1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</w:tcPr>
          <w:p w:rsidR="008D7E16" w:rsidRPr="007B07BE" w:rsidRDefault="008D7E16" w:rsidP="008D7E1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 часов</w:t>
            </w:r>
          </w:p>
        </w:tc>
      </w:tr>
      <w:tr w:rsidR="008D7E16" w:rsidRPr="00037926" w:rsidTr="008D7E16">
        <w:trPr>
          <w:trHeight w:val="88"/>
        </w:trPr>
        <w:tc>
          <w:tcPr>
            <w:tcW w:w="450" w:type="dxa"/>
          </w:tcPr>
          <w:p w:rsidR="008D7E16" w:rsidRPr="003D7EE2" w:rsidRDefault="008D7E16" w:rsidP="008D7E1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3" w:type="dxa"/>
          </w:tcPr>
          <w:p w:rsidR="008D7E16" w:rsidRPr="00461391" w:rsidRDefault="008D7E16" w:rsidP="008D7E1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13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Обследование пациентов в Травматологии и ортопедии. </w:t>
            </w:r>
            <w:r w:rsidRPr="00461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принципы и методы лечения повреждений опорно-двигательного аппарата.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613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Повреждения верхней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нижней</w:t>
            </w:r>
            <w:r w:rsidRPr="004613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конечности.</w:t>
            </w:r>
          </w:p>
        </w:tc>
        <w:tc>
          <w:tcPr>
            <w:tcW w:w="1418" w:type="dxa"/>
          </w:tcPr>
          <w:p w:rsidR="008D7E16" w:rsidRPr="00D024C9" w:rsidRDefault="008D7E16" w:rsidP="008D7E1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  <w:tr w:rsidR="008D7E16" w:rsidRPr="00037926" w:rsidTr="008D7E16">
        <w:trPr>
          <w:trHeight w:val="88"/>
        </w:trPr>
        <w:tc>
          <w:tcPr>
            <w:tcW w:w="450" w:type="dxa"/>
          </w:tcPr>
          <w:p w:rsidR="008D7E16" w:rsidRDefault="008D7E16" w:rsidP="008D7E1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093" w:type="dxa"/>
          </w:tcPr>
          <w:p w:rsidR="008D7E16" w:rsidRPr="00461391" w:rsidRDefault="008D7E16" w:rsidP="008D7E1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Ранения и закрытые повреждения груди, таза.</w:t>
            </w:r>
          </w:p>
        </w:tc>
        <w:tc>
          <w:tcPr>
            <w:tcW w:w="1418" w:type="dxa"/>
          </w:tcPr>
          <w:p w:rsidR="008D7E16" w:rsidRPr="00D024C9" w:rsidRDefault="008D7E16" w:rsidP="008D7E1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  <w:tr w:rsidR="008D7E16" w:rsidRPr="00037926" w:rsidTr="008D7E16">
        <w:trPr>
          <w:trHeight w:val="88"/>
        </w:trPr>
        <w:tc>
          <w:tcPr>
            <w:tcW w:w="450" w:type="dxa"/>
          </w:tcPr>
          <w:p w:rsidR="008D7E16" w:rsidRDefault="008D7E16" w:rsidP="008D7E1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7093" w:type="dxa"/>
          </w:tcPr>
          <w:p w:rsidR="008D7E16" w:rsidRPr="00461391" w:rsidRDefault="008D7E16" w:rsidP="008D7E1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1391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Ранения и закрытые травмы черепа,</w:t>
            </w:r>
            <w:r w:rsidRPr="0046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391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головного мозга, позвоночника и</w:t>
            </w:r>
            <w:r w:rsidRPr="0046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39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спинного мозга.</w:t>
            </w:r>
          </w:p>
        </w:tc>
        <w:tc>
          <w:tcPr>
            <w:tcW w:w="1418" w:type="dxa"/>
          </w:tcPr>
          <w:p w:rsidR="008D7E16" w:rsidRPr="00D024C9" w:rsidRDefault="008D7E16" w:rsidP="008D7E1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  <w:tr w:rsidR="008D7E16" w:rsidRPr="00037926" w:rsidTr="008D7E16">
        <w:trPr>
          <w:trHeight w:val="88"/>
        </w:trPr>
        <w:tc>
          <w:tcPr>
            <w:tcW w:w="450" w:type="dxa"/>
          </w:tcPr>
          <w:p w:rsidR="008D7E16" w:rsidRDefault="008D7E16" w:rsidP="008D7E1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7093" w:type="dxa"/>
          </w:tcPr>
          <w:p w:rsidR="008D7E16" w:rsidRPr="00461391" w:rsidRDefault="008D7E16" w:rsidP="008D7E1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1391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Кровотечения и острая кровопотеря. Методы временной остановки</w:t>
            </w:r>
            <w:r w:rsidRPr="0046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39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наружного кровотечения.</w:t>
            </w:r>
          </w:p>
        </w:tc>
        <w:tc>
          <w:tcPr>
            <w:tcW w:w="1418" w:type="dxa"/>
          </w:tcPr>
          <w:p w:rsidR="008D7E16" w:rsidRPr="00D024C9" w:rsidRDefault="008D7E16" w:rsidP="008D7E1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  <w:tr w:rsidR="008D7E16" w:rsidRPr="00037926" w:rsidTr="008D7E16">
        <w:trPr>
          <w:trHeight w:val="88"/>
        </w:trPr>
        <w:tc>
          <w:tcPr>
            <w:tcW w:w="450" w:type="dxa"/>
          </w:tcPr>
          <w:p w:rsidR="008D7E16" w:rsidRDefault="008D7E16" w:rsidP="008D7E1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7093" w:type="dxa"/>
          </w:tcPr>
          <w:p w:rsidR="008D7E16" w:rsidRPr="00461391" w:rsidRDefault="008D7E16" w:rsidP="008D7E1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1391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Травматический шок и травматическая </w:t>
            </w:r>
            <w:r w:rsidRPr="0046139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болезнь у раненых. </w:t>
            </w:r>
            <w:r w:rsidRPr="00461391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Синдром </w:t>
            </w:r>
            <w:proofErr w:type="gramStart"/>
            <w:r w:rsidRPr="00461391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длительного</w:t>
            </w:r>
            <w:proofErr w:type="gramEnd"/>
            <w:r w:rsidRPr="00461391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61391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сдавления</w:t>
            </w:r>
            <w:proofErr w:type="spellEnd"/>
            <w:r w:rsidRPr="00461391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7E16" w:rsidRPr="00D024C9" w:rsidRDefault="008D7E16" w:rsidP="008D7E1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</w:tbl>
    <w:p w:rsidR="008D7E16" w:rsidRDefault="008D7E16" w:rsidP="008D7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7E16" w:rsidSect="00B8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7E16"/>
    <w:rsid w:val="001F2096"/>
    <w:rsid w:val="002837C1"/>
    <w:rsid w:val="0045014E"/>
    <w:rsid w:val="00567BCD"/>
    <w:rsid w:val="006E0C9D"/>
    <w:rsid w:val="008D7E16"/>
    <w:rsid w:val="00B87CC7"/>
    <w:rsid w:val="00F2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Травматология</dc:creator>
  <cp:lastModifiedBy>Травматология</cp:lastModifiedBy>
  <cp:revision>2</cp:revision>
  <cp:lastPrinted>2019-01-30T08:52:00Z</cp:lastPrinted>
  <dcterms:created xsi:type="dcterms:W3CDTF">2019-01-30T08:41:00Z</dcterms:created>
  <dcterms:modified xsi:type="dcterms:W3CDTF">2019-01-30T08:52:00Z</dcterms:modified>
</cp:coreProperties>
</file>