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DD14" w14:textId="77777777" w:rsidR="006D7368" w:rsidRDefault="006D7368" w:rsidP="009751C8">
      <w:pPr>
        <w:spacing w:line="240" w:lineRule="exact"/>
        <w:jc w:val="both"/>
        <w:rPr>
          <w:color w:val="000000"/>
        </w:rPr>
      </w:pPr>
    </w:p>
    <w:p w14:paraId="778C81DC" w14:textId="41080E9B" w:rsidR="00CB5810" w:rsidRDefault="009751C8" w:rsidP="00CB5810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Список граждан, зачисленных на обучение по образовательной программе </w:t>
      </w:r>
      <w:r w:rsidR="00D71F58">
        <w:rPr>
          <w:rFonts w:eastAsia="Times New Roman" w:cs="Times New Roman"/>
          <w:lang w:eastAsia="ru-RU"/>
        </w:rPr>
        <w:t>среднего п</w:t>
      </w:r>
      <w:r>
        <w:rPr>
          <w:rFonts w:eastAsia="Times New Roman" w:cs="Times New Roman"/>
          <w:lang w:eastAsia="ru-RU"/>
        </w:rPr>
        <w:t>рофессионального образования</w:t>
      </w:r>
      <w:r w:rsidRPr="008A6CBA">
        <w:rPr>
          <w:rFonts w:eastAsia="Times New Roman" w:cs="Times New Roman"/>
          <w:lang w:eastAsia="ru-RU"/>
        </w:rPr>
        <w:t xml:space="preserve"> по специальности</w:t>
      </w:r>
      <w:r>
        <w:rPr>
          <w:rFonts w:eastAsia="Times New Roman" w:cs="Times New Roman"/>
          <w:lang w:eastAsia="ru-RU"/>
        </w:rPr>
        <w:t xml:space="preserve"> </w:t>
      </w:r>
      <w:r w:rsidR="00055B27">
        <w:rPr>
          <w:rFonts w:eastAsia="Times New Roman" w:cs="Times New Roman"/>
          <w:lang w:eastAsia="ru-RU"/>
        </w:rPr>
        <w:t>31</w:t>
      </w:r>
      <w:r w:rsidR="00A33704">
        <w:rPr>
          <w:rFonts w:eastAsia="Times New Roman" w:cs="Times New Roman"/>
          <w:lang w:eastAsia="ru-RU"/>
        </w:rPr>
        <w:t>.02.0</w:t>
      </w:r>
      <w:r w:rsidR="00055B27">
        <w:rPr>
          <w:rFonts w:eastAsia="Times New Roman" w:cs="Times New Roman"/>
          <w:lang w:eastAsia="ru-RU"/>
        </w:rPr>
        <w:t>3 Лабораторная диагностика</w:t>
      </w:r>
      <w:r w:rsidR="00A46DD2">
        <w:rPr>
          <w:rFonts w:eastAsia="Times New Roman" w:cs="Times New Roman"/>
          <w:lang w:eastAsia="ru-RU"/>
        </w:rPr>
        <w:t xml:space="preserve"> на места по договорам об оказании платных образовательных услуг</w:t>
      </w:r>
    </w:p>
    <w:p w14:paraId="777C343C" w14:textId="77777777" w:rsidR="00A46DD2" w:rsidRPr="008A6CBA" w:rsidRDefault="00A46DD2" w:rsidP="00CB5810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3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6198"/>
      </w:tblGrid>
      <w:tr w:rsidR="00055B27" w:rsidRPr="00F83AEF" w14:paraId="5B2FD2EC" w14:textId="77777777" w:rsidTr="00055B27">
        <w:trPr>
          <w:trHeight w:val="255"/>
        </w:trPr>
        <w:tc>
          <w:tcPr>
            <w:tcW w:w="839" w:type="pct"/>
            <w:vAlign w:val="center"/>
          </w:tcPr>
          <w:p w14:paraId="645EC576" w14:textId="7B280EEA" w:rsidR="00055B27" w:rsidRPr="00F83AEF" w:rsidRDefault="00055B27" w:rsidP="00D53A09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F83AEF">
              <w:rPr>
                <w:rFonts w:eastAsia="Times New Roman" w:cs="Times New Roman"/>
                <w:lang w:eastAsia="ru-RU"/>
              </w:rPr>
              <w:t>№ п/п</w:t>
            </w:r>
          </w:p>
        </w:tc>
        <w:tc>
          <w:tcPr>
            <w:tcW w:w="4161" w:type="pct"/>
            <w:tcBorders>
              <w:bottom w:val="single" w:sz="4" w:space="0" w:color="auto"/>
            </w:tcBorders>
            <w:vAlign w:val="center"/>
          </w:tcPr>
          <w:p w14:paraId="22CA397A" w14:textId="77777777" w:rsidR="00055B27" w:rsidRPr="00F83AEF" w:rsidRDefault="00055B27" w:rsidP="00D53A09">
            <w:pPr>
              <w:jc w:val="center"/>
              <w:rPr>
                <w:rFonts w:eastAsia="Times New Roman" w:cs="Times New Roman"/>
                <w:lang w:eastAsia="ru-RU"/>
              </w:rPr>
            </w:pPr>
            <w:proofErr w:type="gramStart"/>
            <w:r w:rsidRPr="00F83AEF">
              <w:rPr>
                <w:rFonts w:eastAsia="Times New Roman" w:cs="Times New Roman"/>
                <w:lang w:eastAsia="ru-RU"/>
              </w:rPr>
              <w:t>Фамилия  Имя</w:t>
            </w:r>
            <w:proofErr w:type="gramEnd"/>
            <w:r w:rsidRPr="00F83AEF">
              <w:rPr>
                <w:rFonts w:eastAsia="Times New Roman" w:cs="Times New Roman"/>
                <w:lang w:eastAsia="ru-RU"/>
              </w:rPr>
              <w:t xml:space="preserve"> Отчество</w:t>
            </w:r>
          </w:p>
        </w:tc>
      </w:tr>
      <w:tr w:rsidR="00E40612" w:rsidRPr="0023768F" w14:paraId="7E09FF00" w14:textId="77777777" w:rsidTr="00C72B7C">
        <w:trPr>
          <w:trHeight w:val="255"/>
        </w:trPr>
        <w:tc>
          <w:tcPr>
            <w:tcW w:w="839" w:type="pct"/>
          </w:tcPr>
          <w:p w14:paraId="22702242" w14:textId="77777777" w:rsidR="00E40612" w:rsidRPr="00F83AEF" w:rsidRDefault="00E40612" w:rsidP="00E40612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DEF280" w14:textId="77777777" w:rsidR="00E40612" w:rsidRPr="00D53A09" w:rsidRDefault="00E40612" w:rsidP="00E40612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40612">
              <w:rPr>
                <w:rFonts w:eastAsia="Times New Roman" w:cs="Times New Roman"/>
                <w:lang w:eastAsia="ru-RU"/>
              </w:rPr>
              <w:t>Гамарник Екатерина Сергеевна</w:t>
            </w:r>
          </w:p>
        </w:tc>
      </w:tr>
      <w:tr w:rsidR="00E40612" w:rsidRPr="0023768F" w14:paraId="10CBC171" w14:textId="77777777" w:rsidTr="00C72B7C">
        <w:trPr>
          <w:trHeight w:val="255"/>
        </w:trPr>
        <w:tc>
          <w:tcPr>
            <w:tcW w:w="839" w:type="pct"/>
          </w:tcPr>
          <w:p w14:paraId="60888F6B" w14:textId="77777777" w:rsidR="00E40612" w:rsidRPr="00F83AEF" w:rsidRDefault="00E40612" w:rsidP="00E40612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2F5C7" w14:textId="77777777" w:rsidR="00E40612" w:rsidRPr="00D53A09" w:rsidRDefault="00E40612" w:rsidP="00E40612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E40612">
              <w:rPr>
                <w:rFonts w:eastAsia="Times New Roman" w:cs="Times New Roman"/>
                <w:lang w:eastAsia="ru-RU"/>
              </w:rPr>
              <w:t>Зыкова Ольга Олеговна</w:t>
            </w:r>
          </w:p>
        </w:tc>
      </w:tr>
      <w:tr w:rsidR="00E40612" w:rsidRPr="0023768F" w14:paraId="6EC5E824" w14:textId="77777777" w:rsidTr="00C72B7C">
        <w:trPr>
          <w:trHeight w:val="255"/>
        </w:trPr>
        <w:tc>
          <w:tcPr>
            <w:tcW w:w="839" w:type="pct"/>
          </w:tcPr>
          <w:p w14:paraId="73C8C020" w14:textId="77777777" w:rsidR="00E40612" w:rsidRPr="00F83AEF" w:rsidRDefault="00E40612" w:rsidP="00E40612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7F6EAD" w14:textId="77777777" w:rsidR="00E40612" w:rsidRPr="00D53A09" w:rsidRDefault="00E40612" w:rsidP="00E40612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E40612">
              <w:rPr>
                <w:rFonts w:eastAsia="Times New Roman" w:cs="Times New Roman"/>
                <w:lang w:eastAsia="ru-RU"/>
              </w:rPr>
              <w:t>Паталаха</w:t>
            </w:r>
            <w:proofErr w:type="spellEnd"/>
            <w:r w:rsidRPr="00E40612">
              <w:rPr>
                <w:rFonts w:eastAsia="Times New Roman" w:cs="Times New Roman"/>
                <w:lang w:eastAsia="ru-RU"/>
              </w:rPr>
              <w:t xml:space="preserve"> Нелли Владимировна</w:t>
            </w:r>
          </w:p>
        </w:tc>
      </w:tr>
      <w:tr w:rsidR="00E40612" w:rsidRPr="0023768F" w14:paraId="27B26A68" w14:textId="77777777" w:rsidTr="00C72B7C">
        <w:trPr>
          <w:trHeight w:val="255"/>
        </w:trPr>
        <w:tc>
          <w:tcPr>
            <w:tcW w:w="839" w:type="pct"/>
          </w:tcPr>
          <w:p w14:paraId="3967B2AD" w14:textId="77777777" w:rsidR="00E40612" w:rsidRPr="00F83AEF" w:rsidRDefault="00E40612" w:rsidP="00E40612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3E6B97" w14:textId="77777777" w:rsidR="00E40612" w:rsidRPr="00D53A09" w:rsidRDefault="00E40612" w:rsidP="00E40612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E40612">
              <w:rPr>
                <w:rFonts w:eastAsia="Times New Roman" w:cs="Times New Roman"/>
                <w:lang w:eastAsia="ru-RU"/>
              </w:rPr>
              <w:t>Шелепова</w:t>
            </w:r>
            <w:proofErr w:type="spellEnd"/>
            <w:r w:rsidRPr="00E40612">
              <w:rPr>
                <w:rFonts w:eastAsia="Times New Roman" w:cs="Times New Roman"/>
                <w:lang w:eastAsia="ru-RU"/>
              </w:rPr>
              <w:t xml:space="preserve"> Светлана Олеговна</w:t>
            </w:r>
          </w:p>
        </w:tc>
      </w:tr>
    </w:tbl>
    <w:p w14:paraId="1E2536C0" w14:textId="1B1CFC68" w:rsidR="006D7368" w:rsidRDefault="009751C8" w:rsidP="006D7368">
      <w:pPr>
        <w:jc w:val="both"/>
        <w:rPr>
          <w:color w:val="000000"/>
        </w:rPr>
      </w:pPr>
      <w:r>
        <w:rPr>
          <w:rFonts w:eastAsia="Times New Roman" w:cs="Times New Roman"/>
          <w:lang w:eastAsia="ru-RU"/>
        </w:rPr>
        <w:t xml:space="preserve"> </w:t>
      </w:r>
    </w:p>
    <w:p w14:paraId="14B236D9" w14:textId="77777777" w:rsidR="006D7368" w:rsidRPr="00207EFC" w:rsidRDefault="006D7368" w:rsidP="006D7368">
      <w:pPr>
        <w:jc w:val="both"/>
        <w:rPr>
          <w:color w:val="000000"/>
        </w:rPr>
      </w:pPr>
    </w:p>
    <w:sectPr w:rsidR="006D7368" w:rsidRPr="00207EFC" w:rsidSect="009751C8">
      <w:headerReference w:type="default" r:id="rId7"/>
      <w:pgSz w:w="11906" w:h="16838"/>
      <w:pgMar w:top="1134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5838" w14:textId="77777777" w:rsidR="0076779E" w:rsidRDefault="0076779E" w:rsidP="00F861EA">
      <w:r>
        <w:separator/>
      </w:r>
    </w:p>
  </w:endnote>
  <w:endnote w:type="continuationSeparator" w:id="0">
    <w:p w14:paraId="248E08B7" w14:textId="77777777" w:rsidR="0076779E" w:rsidRDefault="0076779E" w:rsidP="00F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E72B" w14:textId="77777777" w:rsidR="0076779E" w:rsidRDefault="0076779E" w:rsidP="00F861EA">
      <w:r>
        <w:separator/>
      </w:r>
    </w:p>
  </w:footnote>
  <w:footnote w:type="continuationSeparator" w:id="0">
    <w:p w14:paraId="2C67354D" w14:textId="77777777" w:rsidR="0076779E" w:rsidRDefault="0076779E" w:rsidP="00F8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722922"/>
      <w:docPartObj>
        <w:docPartGallery w:val="Page Numbers (Top of Page)"/>
        <w:docPartUnique/>
      </w:docPartObj>
    </w:sdtPr>
    <w:sdtEndPr/>
    <w:sdtContent>
      <w:p w14:paraId="782F2C9E" w14:textId="249BCC67" w:rsidR="00F861EA" w:rsidRDefault="00F861EA" w:rsidP="00F861EA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DD2">
          <w:rPr>
            <w:noProof/>
          </w:rPr>
          <w:t>2</w:t>
        </w:r>
        <w:r>
          <w:fldChar w:fldCharType="end"/>
        </w:r>
      </w:p>
    </w:sdtContent>
  </w:sdt>
  <w:p w14:paraId="44CF9838" w14:textId="77777777" w:rsidR="00F861EA" w:rsidRDefault="00F861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09C4"/>
    <w:multiLevelType w:val="hybridMultilevel"/>
    <w:tmpl w:val="92FC3222"/>
    <w:lvl w:ilvl="0" w:tplc="FFB67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44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28"/>
    <w:rsid w:val="0001481F"/>
    <w:rsid w:val="00055B27"/>
    <w:rsid w:val="000566F9"/>
    <w:rsid w:val="000774DF"/>
    <w:rsid w:val="000913D3"/>
    <w:rsid w:val="000A5A61"/>
    <w:rsid w:val="000B0B35"/>
    <w:rsid w:val="000F0C4F"/>
    <w:rsid w:val="00106C81"/>
    <w:rsid w:val="00111512"/>
    <w:rsid w:val="00124482"/>
    <w:rsid w:val="00155465"/>
    <w:rsid w:val="00173320"/>
    <w:rsid w:val="001B3CE9"/>
    <w:rsid w:val="001E1027"/>
    <w:rsid w:val="001F5C42"/>
    <w:rsid w:val="002011B4"/>
    <w:rsid w:val="00207EFC"/>
    <w:rsid w:val="00251355"/>
    <w:rsid w:val="00330356"/>
    <w:rsid w:val="00345994"/>
    <w:rsid w:val="0035692E"/>
    <w:rsid w:val="003632D2"/>
    <w:rsid w:val="00383331"/>
    <w:rsid w:val="004564C4"/>
    <w:rsid w:val="004A602E"/>
    <w:rsid w:val="004D6105"/>
    <w:rsid w:val="005037E9"/>
    <w:rsid w:val="00507674"/>
    <w:rsid w:val="00517FB8"/>
    <w:rsid w:val="00536F2F"/>
    <w:rsid w:val="0055264A"/>
    <w:rsid w:val="005772A4"/>
    <w:rsid w:val="00584883"/>
    <w:rsid w:val="005C4DA9"/>
    <w:rsid w:val="005C5BB5"/>
    <w:rsid w:val="005D5F9C"/>
    <w:rsid w:val="00620E85"/>
    <w:rsid w:val="0067636F"/>
    <w:rsid w:val="006B0841"/>
    <w:rsid w:val="006C6A28"/>
    <w:rsid w:val="006D7368"/>
    <w:rsid w:val="0076779E"/>
    <w:rsid w:val="007C17E5"/>
    <w:rsid w:val="007E0E14"/>
    <w:rsid w:val="007F5B8F"/>
    <w:rsid w:val="008D7D49"/>
    <w:rsid w:val="008E7DCD"/>
    <w:rsid w:val="00951CC6"/>
    <w:rsid w:val="009751C8"/>
    <w:rsid w:val="00A33704"/>
    <w:rsid w:val="00A429D1"/>
    <w:rsid w:val="00A4581F"/>
    <w:rsid w:val="00A46DD2"/>
    <w:rsid w:val="00A57F0E"/>
    <w:rsid w:val="00A75AC6"/>
    <w:rsid w:val="00A840E0"/>
    <w:rsid w:val="00AB25F3"/>
    <w:rsid w:val="00AF7096"/>
    <w:rsid w:val="00B12D16"/>
    <w:rsid w:val="00BB0A8A"/>
    <w:rsid w:val="00BD7271"/>
    <w:rsid w:val="00C1064B"/>
    <w:rsid w:val="00C50C31"/>
    <w:rsid w:val="00C72B7C"/>
    <w:rsid w:val="00CB5810"/>
    <w:rsid w:val="00CC1C03"/>
    <w:rsid w:val="00CE4D52"/>
    <w:rsid w:val="00D53A09"/>
    <w:rsid w:val="00D71F58"/>
    <w:rsid w:val="00D96B01"/>
    <w:rsid w:val="00DB5122"/>
    <w:rsid w:val="00DC7E6C"/>
    <w:rsid w:val="00DF0328"/>
    <w:rsid w:val="00E40612"/>
    <w:rsid w:val="00E44C9F"/>
    <w:rsid w:val="00E55833"/>
    <w:rsid w:val="00E74DED"/>
    <w:rsid w:val="00E82F24"/>
    <w:rsid w:val="00E87AB0"/>
    <w:rsid w:val="00E97FD3"/>
    <w:rsid w:val="00EA721A"/>
    <w:rsid w:val="00EB297E"/>
    <w:rsid w:val="00F05877"/>
    <w:rsid w:val="00F05FFE"/>
    <w:rsid w:val="00F814C6"/>
    <w:rsid w:val="00F861EA"/>
    <w:rsid w:val="00F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9DC3"/>
  <w15:chartTrackingRefBased/>
  <w15:docId w15:val="{7AEED579-A0C4-4754-A9D6-23DE4E0C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EFC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9F"/>
    <w:pPr>
      <w:jc w:val="both"/>
    </w:pPr>
  </w:style>
  <w:style w:type="paragraph" w:styleId="a4">
    <w:name w:val="header"/>
    <w:basedOn w:val="a"/>
    <w:link w:val="a5"/>
    <w:uiPriority w:val="99"/>
    <w:unhideWhenUsed/>
    <w:rsid w:val="00F861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1EA"/>
  </w:style>
  <w:style w:type="paragraph" w:styleId="a6">
    <w:name w:val="footer"/>
    <w:basedOn w:val="a"/>
    <w:link w:val="a7"/>
    <w:uiPriority w:val="99"/>
    <w:unhideWhenUsed/>
    <w:rsid w:val="00F861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1EA"/>
  </w:style>
  <w:style w:type="character" w:styleId="a8">
    <w:name w:val="Placeholder Text"/>
    <w:basedOn w:val="a0"/>
    <w:uiPriority w:val="99"/>
    <w:semiHidden/>
    <w:rsid w:val="006D7368"/>
    <w:rPr>
      <w:color w:val="808080"/>
    </w:rPr>
  </w:style>
  <w:style w:type="table" w:styleId="a9">
    <w:name w:val="Table Grid"/>
    <w:basedOn w:val="a1"/>
    <w:uiPriority w:val="39"/>
    <w:rsid w:val="006D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AppData\Local\Microsoft\Windows\INetCache\Content.Outlook\IRKDWETY\2023%20&#1064;&#1072;&#1073;&#1083;&#1086;&#1085;%20&#1087;&#1088;&#1080;&#1082;&#1072;&#1079;&#1072;%20&#1076;&#1083;&#1080;&#1090;&#1077;&#1083;&#1100;&#1085;&#1086;&#1075;&#1086;%20&#1093;&#1088;&#1072;&#1085;&#1077;&#1085;&#1080;&#1103;%20(&#1082;&#1088;&#1086;&#1084;&#1077;%20&#1083;&#1074;&#1088;)%20(00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 Шаблон приказа длительного хранения (кроме лвр) (002)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Солдатова Елена Владимировна</cp:lastModifiedBy>
  <cp:revision>6</cp:revision>
  <cp:lastPrinted>2023-08-22T06:44:00Z</cp:lastPrinted>
  <dcterms:created xsi:type="dcterms:W3CDTF">2023-08-22T05:39:00Z</dcterms:created>
  <dcterms:modified xsi:type="dcterms:W3CDTF">2023-08-23T07:35:00Z</dcterms:modified>
</cp:coreProperties>
</file>